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DBE9" w14:textId="61D99637" w:rsidR="0039175E" w:rsidRDefault="001428C6" w:rsidP="007B71F5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39A38C78" wp14:editId="05865FA5">
            <wp:extent cx="951570" cy="87249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19" cy="8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5EF3" w14:textId="77777777" w:rsidR="0039175E" w:rsidRPr="0039175E" w:rsidRDefault="0039175E" w:rsidP="006B6E7C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6A1B59EE" w14:textId="77777777" w:rsidR="0039175E" w:rsidRPr="0039175E" w:rsidRDefault="0039175E" w:rsidP="006B6E7C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3655EE81" w14:textId="77777777" w:rsidR="0039175E" w:rsidRPr="0039175E" w:rsidRDefault="0039175E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19ABAC0C" w14:textId="21FB0413" w:rsidR="0039175E" w:rsidRPr="0039175E" w:rsidRDefault="0039175E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F41263" w14:textId="3ABE78F9" w:rsidR="0039175E" w:rsidRPr="0039175E" w:rsidRDefault="0039175E" w:rsidP="006B6E7C">
      <w:pPr>
        <w:spacing w:after="0" w:line="240" w:lineRule="auto"/>
        <w:contextualSpacing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proofErr w:type="gramEnd"/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14:paraId="62C6C6FC" w14:textId="3D09EBDC" w:rsidR="0039175E" w:rsidRPr="0039175E" w:rsidRDefault="0039175E" w:rsidP="006B6E7C">
      <w:pPr>
        <w:spacing w:after="0" w:line="240" w:lineRule="auto"/>
        <w:contextualSpacing/>
        <w:rPr>
          <w:rFonts w:ascii="Phetsarath OT" w:eastAsia="Calibri" w:hAnsi="Phetsarath OT" w:cs="DokChampa"/>
          <w:sz w:val="24"/>
          <w:szCs w:val="24"/>
          <w:lang w:bidi="lo-LA"/>
        </w:rPr>
      </w:pPr>
    </w:p>
    <w:p w14:paraId="7ECCA3CF" w14:textId="77777777" w:rsidR="0039175E" w:rsidRPr="0039175E" w:rsidRDefault="0039175E" w:rsidP="006B6E7C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14:paraId="0BB53C7B" w14:textId="77777777" w:rsidR="0039175E" w:rsidRPr="0039175E" w:rsidRDefault="0039175E" w:rsidP="006B6E7C">
      <w:pPr>
        <w:spacing w:after="0" w:line="240" w:lineRule="auto"/>
        <w:contextualSpacing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14:paraId="64BBF3C2" w14:textId="2067DD69" w:rsidR="00DA4E26" w:rsidRDefault="0039175E" w:rsidP="00DA4E26">
      <w:pPr>
        <w:spacing w:after="0" w:line="240" w:lineRule="auto"/>
        <w:ind w:left="720" w:firstLine="720"/>
        <w:contextualSpacing/>
        <w:rPr>
          <w:rFonts w:ascii="Phetsarath OT" w:eastAsia="Calibri" w:hAnsi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="00DA4E26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="00C71D0F"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  <w:r w:rsidR="00FF4FCC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ທີ່ນັບຖື</w:t>
      </w:r>
    </w:p>
    <w:p w14:paraId="56D86EA2" w14:textId="2FB3FCEB" w:rsidR="0039175E" w:rsidRPr="00DA4E26" w:rsidRDefault="0039175E" w:rsidP="00DA4E26">
      <w:pPr>
        <w:spacing w:after="0" w:line="240" w:lineRule="auto"/>
        <w:ind w:left="1440"/>
        <w:contextualSpacing/>
        <w:rPr>
          <w:rFonts w:ascii="Phetsarath OT" w:eastAsia="Calibri" w:hAnsi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="00DA4E26"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ວິຊາ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ການ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ດໍາ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ເນີນ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ທຸລະ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ກ່ຽວ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>ກັບການຜະລິດເຄື່ອງສໍາອາງ</w:t>
      </w:r>
    </w:p>
    <w:p w14:paraId="481931D1" w14:textId="77777777" w:rsidR="0039175E" w:rsidRPr="0039175E" w:rsidRDefault="0039175E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4"/>
          <w:szCs w:val="24"/>
        </w:rPr>
      </w:pPr>
    </w:p>
    <w:p w14:paraId="0998E729" w14:textId="5CD5B5F1" w:rsidR="0039175E" w:rsidRPr="00FF4FCC" w:rsidRDefault="0039175E" w:rsidP="006B6E7C">
      <w:pPr>
        <w:spacing w:after="0" w:line="240" w:lineRule="auto"/>
        <w:ind w:firstLine="567"/>
        <w:contextualSpacing/>
        <w:jc w:val="both"/>
        <w:rPr>
          <w:rFonts w:ascii="Phetsarath OT" w:eastAsia="Calibri" w:hAnsi="Phetsarath OT" w:cs="DokChampa"/>
          <w:sz w:val="24"/>
          <w:szCs w:val="24"/>
          <w:u w:val="dotted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</w:t>
      </w:r>
      <w:r w:rsidR="0077755B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="0077755B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.......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="0077755B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</w:t>
      </w:r>
      <w:r w:rsidR="00FF4FCC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14:paraId="49E8C744" w14:textId="623C554D" w:rsidR="0039175E" w:rsidRPr="0039175E" w:rsidRDefault="0039175E" w:rsidP="006B6E7C">
      <w:pPr>
        <w:spacing w:after="0" w:line="240" w:lineRule="auto"/>
        <w:ind w:firstLine="720"/>
        <w:contextualSpacing/>
        <w:jc w:val="thaiDistribute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ຂໍອະນຸຍາດ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ທາງ​ດ້ານ​ວິຊາ​ການ​</w:t>
      </w:r>
      <w:r w:rsidR="00A531D3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ເພື່ອ​ດໍາ​ເນີນ​ທຸລະ​ກິດ​ກ່ຽວ​ກັບການ​ຜະລິດ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="00076199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</w:t>
      </w:r>
      <w:r w:rsidR="00A531D3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ເຄື່ອງ​ສໍາອາງ</w:t>
      </w:r>
      <w:r w:rsidR="00FF4FCC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, 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​​ເຊິ່ງ​ເຫັນ​ດີ​ໃຫ້​ທ້າວ/ນາງ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FF4FCC">
        <w:rPr>
          <w:rFonts w:ascii="Times New Roman" w:eastAsia="Calibri" w:hAnsi="Times New Roman" w:cs="DokChampa"/>
          <w:sz w:val="24"/>
          <w:szCs w:val="24"/>
          <w:lang w:bidi="lo-LA"/>
        </w:rPr>
        <w:t>…...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..</w:t>
      </w:r>
      <w:r w:rsidR="0077755B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....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ເດືອນ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ປີ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ເກີດ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…………….……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ລະດັບ​ວິຊາ​ສະ​ເພາະ/ການ​ຝຶກ​ອົບຮົມ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………………………….….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ດ້ານ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……………………………</w:t>
      </w:r>
      <w:r w:rsidR="00076199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ບ່ອນ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/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ຝຶ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ກ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ອົບຮົມ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ສົກ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ຮຽນ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</w:t>
      </w:r>
      <w:r w:rsidR="009B3A88">
        <w:rPr>
          <w:rFonts w:ascii="Times New Roman" w:eastAsia="Calibri" w:hAnsi="Times New Roman" w:cs="Times New Roman"/>
          <w:sz w:val="24"/>
          <w:szCs w:val="24"/>
          <w:lang w:bidi="lo-LA"/>
        </w:rPr>
        <w:t>…………</w:t>
      </w:r>
      <w:r w:rsidR="00076199">
        <w:rPr>
          <w:rFonts w:ascii="Times New Roman" w:eastAsia="Calibri" w:hAnsi="Times New Roman" w:cs="Times New Roman"/>
          <w:sz w:val="24"/>
          <w:szCs w:val="24"/>
          <w:lang w:bidi="lo-LA"/>
        </w:rPr>
        <w:t>……</w:t>
      </w:r>
    </w:p>
    <w:p w14:paraId="02315E76" w14:textId="0CB1BE2B" w:rsidR="0039175E" w:rsidRPr="0039175E" w:rsidRDefault="0039175E" w:rsidP="006B6E7C">
      <w:pPr>
        <w:tabs>
          <w:tab w:val="left" w:pos="4019"/>
        </w:tabs>
        <w:spacing w:after="0" w:line="240" w:lineRule="auto"/>
        <w:ind w:firstLine="720"/>
        <w:contextualSpacing/>
        <w:jc w:val="thaiDistribute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ຂໍຮັບຮອງວ່າຈະ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ປະຕິບັດ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ລະບຽບ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ກົດໝາຍ</w:t>
      </w:r>
      <w:r w:rsidR="00000201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ເເລະ ຂໍ້ຕົກລົງ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ກະຊວງ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ສຸກ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ກໍານົດ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ອອກ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14:paraId="3B0197C7" w14:textId="54B2AA06" w:rsidR="0039175E" w:rsidRDefault="0039175E" w:rsidP="006B6E7C">
      <w:pPr>
        <w:spacing w:after="0" w:line="240" w:lineRule="auto"/>
        <w:ind w:left="720"/>
        <w:contextualSpacing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14:paraId="65317D72" w14:textId="77777777" w:rsidR="009B3A88" w:rsidRPr="0039175E" w:rsidRDefault="009B3A88" w:rsidP="006B6E7C">
      <w:pPr>
        <w:spacing w:after="0" w:line="240" w:lineRule="auto"/>
        <w:ind w:left="720"/>
        <w:contextualSpacing/>
        <w:rPr>
          <w:rFonts w:ascii="Phetsarath OT" w:eastAsia="Calibri" w:hAnsi="Phetsarath OT" w:cs="Phetsarath OT"/>
          <w:sz w:val="24"/>
          <w:szCs w:val="24"/>
        </w:rPr>
      </w:pPr>
    </w:p>
    <w:p w14:paraId="47288F00" w14:textId="3767E9BA" w:rsidR="00CF2E19" w:rsidRPr="006139B5" w:rsidRDefault="0039175E" w:rsidP="006B6E7C">
      <w:pPr>
        <w:spacing w:after="0" w:line="240" w:lineRule="auto"/>
        <w:ind w:firstLine="720"/>
        <w:contextualSpacing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CF2E19" w:rsidRPr="006139B5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/ໂຮງງານ</w:t>
      </w:r>
      <w:r w:rsidR="00CF2E19"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CF2E19"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9B3A88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9B3A88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9B3A88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="009B3A88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ວິຊາ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</w:p>
    <w:p w14:paraId="55C16E85" w14:textId="77777777" w:rsidR="009B3A88" w:rsidRDefault="009B3A88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10E9F251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327A16C3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62915EC8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31F1FD4E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35AA8068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2CA86298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3F80FF9B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29275BB5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267BB185" w14:textId="77777777" w:rsidR="006B6E7C" w:rsidRDefault="006B6E7C" w:rsidP="006B6E7C">
      <w:pPr>
        <w:spacing w:after="0" w:line="240" w:lineRule="auto"/>
        <w:contextualSpacing/>
        <w:rPr>
          <w:rFonts w:ascii="Phetsarath OT" w:eastAsia="Calibri" w:hAnsi="Phetsarath OT" w:cs="Phetsarath OT"/>
          <w:sz w:val="20"/>
          <w:szCs w:val="20"/>
          <w:lang w:bidi="lo-LA"/>
        </w:rPr>
      </w:pPr>
    </w:p>
    <w:p w14:paraId="5345DA53" w14:textId="77777777" w:rsidR="0077755B" w:rsidRDefault="0077755B" w:rsidP="006B6E7C">
      <w:pPr>
        <w:spacing w:after="0" w:line="240" w:lineRule="auto"/>
        <w:contextualSpacing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4E0570D1" w14:textId="77777777" w:rsidR="0077755B" w:rsidRDefault="0077755B" w:rsidP="006B6E7C">
      <w:pPr>
        <w:spacing w:after="0" w:line="240" w:lineRule="auto"/>
        <w:contextualSpacing/>
        <w:rPr>
          <w:rFonts w:ascii="Phetsarath OT" w:eastAsia="Calibri" w:hAnsi="Phetsarath OT" w:cs="Phetsarath OT"/>
          <w:b/>
          <w:bCs/>
          <w:sz w:val="20"/>
          <w:szCs w:val="20"/>
          <w:lang w:bidi="lo-LA"/>
        </w:rPr>
      </w:pPr>
    </w:p>
    <w:p w14:paraId="754E510F" w14:textId="39D57C11" w:rsidR="0039175E" w:rsidRPr="006B6E7C" w:rsidRDefault="0039175E" w:rsidP="006B6E7C">
      <w:pPr>
        <w:spacing w:after="0" w:line="240" w:lineRule="auto"/>
        <w:contextualSpacing/>
        <w:rPr>
          <w:rFonts w:ascii="Phetsarath OT" w:eastAsia="Calibri" w:hAnsi="Phetsarath OT" w:cs="Phetsarath OT"/>
          <w:b/>
          <w:bCs/>
          <w:sz w:val="20"/>
          <w:szCs w:val="20"/>
        </w:rPr>
      </w:pPr>
      <w:r w:rsidRPr="006B6E7C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6B6E7C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6B6E7C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6B6E7C">
        <w:rPr>
          <w:rFonts w:ascii="Phetsarath OT" w:eastAsia="Calibri" w:hAnsi="Phetsarath OT" w:cs="Phetsarath OT"/>
          <w:b/>
          <w:bCs/>
          <w:sz w:val="20"/>
          <w:szCs w:val="20"/>
        </w:rPr>
        <w:t>​</w:t>
      </w:r>
      <w:r w:rsidRPr="006B6E7C">
        <w:rPr>
          <w:rFonts w:ascii="Phetsarath OT" w:eastAsia="Calibri" w:hAnsi="Phetsarath OT" w:cs="Phetsarath OT"/>
          <w:b/>
          <w:bCs/>
          <w:sz w:val="20"/>
          <w:szCs w:val="20"/>
          <w:cs/>
          <w:lang w:bidi="lo-LA"/>
        </w:rPr>
        <w:t>ຕິດ</w:t>
      </w:r>
      <w:r w:rsidRPr="006B6E7C">
        <w:rPr>
          <w:rFonts w:ascii="Phetsarath OT" w:eastAsia="Calibri" w:hAnsi="Phetsarath OT" w:cs="Phetsarath OT" w:hint="cs"/>
          <w:b/>
          <w:bCs/>
          <w:sz w:val="20"/>
          <w:szCs w:val="20"/>
          <w:cs/>
          <w:lang w:bidi="lo-LA"/>
        </w:rPr>
        <w:t>:</w:t>
      </w:r>
    </w:p>
    <w:p w14:paraId="0AEE7D1E" w14:textId="010B9FAF" w:rsidR="009B3A88" w:rsidRPr="004F78DF" w:rsidRDefault="0039175E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="009B3A88" w:rsidRP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ໜັງສືສະເໜີ</w:t>
      </w:r>
      <w:r w:rsidR="009B3A88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9B3A88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9B3A88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9B3A88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9B567A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 w:rsidRP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="009B3A88" w:rsidRPr="004F78DF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="009B3A88"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14:paraId="5888B352" w14:textId="35F9A7CF" w:rsidR="0039175E" w:rsidRPr="004F78DF" w:rsidRDefault="0039175E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>ຊີວະ</w:t>
      </w:r>
      <w:r w:rsidRPr="004F78DF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>ປະຫວັດ</w:t>
      </w:r>
      <w:r w:rsidRPr="004F78DF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>ຫຍໍ້</w:t>
      </w:r>
      <w:r w:rsidR="009B3A88" w:rsidRP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ທີ່ມີເນືຶ້ອໃນຄົບຖ້ວນ</w:t>
      </w:r>
      <w:r w:rsidRPr="004F78DF">
        <w:rPr>
          <w:rFonts w:ascii="Phetsarath OT" w:eastAsia="Calibri" w:hAnsi="Phetsarath OT" w:cs="Phetsarath OT"/>
          <w:sz w:val="20"/>
          <w:szCs w:val="20"/>
        </w:rPr>
        <w:tab/>
      </w:r>
      <w:r w:rsidRPr="004F78DF">
        <w:rPr>
          <w:rFonts w:ascii="Phetsarath OT" w:eastAsia="Calibri" w:hAnsi="Phetsarath OT" w:cs="Phetsarath OT"/>
          <w:sz w:val="20"/>
          <w:szCs w:val="20"/>
        </w:rPr>
        <w:tab/>
      </w:r>
      <w:r w:rsidR="009B567A" w:rsidRPr="004F78DF">
        <w:rPr>
          <w:rFonts w:ascii="Phetsarath OT" w:eastAsia="Calibri" w:hAnsi="Phetsarath OT" w:cs="Phetsarath OT"/>
          <w:sz w:val="20"/>
          <w:szCs w:val="20"/>
          <w:cs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 w:rsidRP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Pr="004F78DF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P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14:paraId="3786AB39" w14:textId="61E70CBB" w:rsidR="009B567A" w:rsidRPr="004F78DF" w:rsidRDefault="009B567A" w:rsidP="0077755B">
      <w:pPr>
        <w:spacing w:after="0" w:line="240" w:lineRule="auto"/>
        <w:ind w:left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ເເລະ ມີຮູບຕິດ (ບໍ່ກາຍ 01 ປີ)</w:t>
      </w:r>
    </w:p>
    <w:p w14:paraId="42802DD4" w14:textId="7617CCAF" w:rsidR="002E4BEA" w:rsidRDefault="0039175E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ສໍາ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ເນົາ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ປະກາດ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ນີຍະ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ບັດ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ຫຼື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ໃບ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ຢັ້ງຢືນ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ການຝຶກອົບຮົມ</w:t>
      </w:r>
      <w:r w:rsidR="002E4BEA" w:rsidRPr="00CF2E19">
        <w:rPr>
          <w:rFonts w:ascii="Phetsarath OT" w:eastAsia="Calibri" w:hAnsi="Phetsarath OT" w:cs="Phetsarath OT"/>
          <w:sz w:val="20"/>
          <w:szCs w:val="20"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="002E4BEA" w:rsidRPr="00CF2E19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="002E4BEA" w:rsidRPr="00CF2E19">
        <w:rPr>
          <w:rFonts w:ascii="Phetsarath OT" w:eastAsia="Calibri" w:hAnsi="Phetsarath OT" w:cs="Phetsarath OT"/>
          <w:sz w:val="20"/>
          <w:szCs w:val="20"/>
          <w:cs/>
          <w:lang w:bidi="lo-LA"/>
        </w:rPr>
        <w:t>ສະບັບ</w:t>
      </w:r>
    </w:p>
    <w:p w14:paraId="0F5428D5" w14:textId="2F3A1CAA" w:rsidR="0039175E" w:rsidRPr="00CF2E19" w:rsidRDefault="002E4BEA" w:rsidP="0077755B">
      <w:pPr>
        <w:spacing w:after="0" w:line="240" w:lineRule="auto"/>
        <w:ind w:left="426"/>
        <w:contextualSpacing/>
        <w:rPr>
          <w:rFonts w:ascii="Phetsarath OT" w:eastAsia="Calibri" w:hAnsi="Phetsarath OT" w:cs="Phetsarath OT"/>
          <w:sz w:val="20"/>
          <w:szCs w:val="20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ດ້ານການຜະລິດເຄື່ອງສຳອາງ</w:t>
      </w:r>
      <w:r w:rsidR="0039175E" w:rsidRPr="00CF2E19">
        <w:rPr>
          <w:rFonts w:ascii="Phetsarath OT" w:eastAsia="Calibri" w:hAnsi="Phetsarath OT" w:cs="Phetsarath OT"/>
          <w:sz w:val="20"/>
          <w:szCs w:val="20"/>
        </w:rPr>
        <w:t xml:space="preserve"> </w:t>
      </w:r>
    </w:p>
    <w:p w14:paraId="1EE7F4E9" w14:textId="4804054A" w:rsidR="0039175E" w:rsidRPr="002E4BEA" w:rsidRDefault="0039175E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/>
          <w:sz w:val="20"/>
          <w:szCs w:val="20"/>
        </w:rPr>
        <w:t>​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>​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​ໃບ​ຢັ້ງຢືນ​ທີ່ຢູ່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ປະຈຸບັນທີ່ມີຮູບຕິດ (ບໍ່ກາຍ 03 ເດືອນ)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1 ສະບັບ</w:t>
      </w:r>
      <w:r w:rsidRPr="002E4BEA">
        <w:rPr>
          <w:rFonts w:ascii="Phetsarath OT" w:eastAsia="Calibri" w:hAnsi="Phetsarath OT" w:cs="Phetsarath OT"/>
          <w:sz w:val="20"/>
          <w:szCs w:val="20"/>
          <w:lang w:bidi="lo-LA"/>
        </w:rPr>
        <w:tab/>
      </w:r>
    </w:p>
    <w:p w14:paraId="43AB53E1" w14:textId="5D4BD367" w:rsidR="0039175E" w:rsidRDefault="0039175E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ຮູບ​ຖ່າຍ​ຂະໜາດ 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4</w:t>
      </w:r>
      <w:r w:rsidR="009B567A" w:rsidRPr="004F78DF">
        <w:rPr>
          <w:rFonts w:ascii="Phetsarath OT" w:eastAsia="Calibri" w:hAnsi="Phetsarath OT" w:cs="Phetsarath OT"/>
          <w:sz w:val="18"/>
          <w:szCs w:val="18"/>
          <w:lang w:bidi="lo-LA"/>
        </w:rPr>
        <w:t>X</w:t>
      </w:r>
      <w:r w:rsidR="009B567A">
        <w:rPr>
          <w:rFonts w:ascii="Phetsarath OT" w:eastAsia="Calibri" w:hAnsi="Phetsarath OT" w:cs="Phetsarath OT"/>
          <w:sz w:val="20"/>
          <w:szCs w:val="20"/>
          <w:lang w:bidi="lo-LA"/>
        </w:rPr>
        <w:t>6</w:t>
      </w:r>
      <w:r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(ບໍ່​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ກາຍ 0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1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ປີ)</w:t>
      </w:r>
      <w:r w:rsidR="009B567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 ຈຳນວນ</w:t>
      </w:r>
      <w:r w:rsidR="004F78DF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77755B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2</w:t>
      </w:r>
      <w:r w:rsidR="002E4BEA" w:rsidRPr="00CF2E19">
        <w:rPr>
          <w:rFonts w:ascii="Phetsarath OT" w:eastAsia="Calibri" w:hAnsi="Phetsarath OT" w:cs="Phetsarath OT"/>
          <w:sz w:val="20"/>
          <w:szCs w:val="20"/>
          <w:lang w:bidi="lo-LA"/>
        </w:rPr>
        <w:t xml:space="preserve"> </w:t>
      </w:r>
      <w:r w:rsidR="004F78DF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</w:t>
      </w:r>
    </w:p>
    <w:p w14:paraId="1787C43D" w14:textId="60A16E2B" w:rsidR="009B567A" w:rsidRDefault="009B567A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ເເຜນວາດທີ່ຕັ້ງຂອງໂຮງງານ</w:t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Pr="00CF2E19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ສະບັບ</w:t>
      </w:r>
    </w:p>
    <w:p w14:paraId="2D98E748" w14:textId="2C0C5CCF" w:rsidR="009B567A" w:rsidRDefault="009B567A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ເເຜນວາດພາຍໃນໂຮງງານ</w:t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Pr="00CF2E19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ສະບັບ</w:t>
      </w:r>
    </w:p>
    <w:p w14:paraId="7560FE42" w14:textId="582FBCF1" w:rsidR="0039175E" w:rsidRPr="006F5F15" w:rsidRDefault="009B567A" w:rsidP="0077755B">
      <w:pPr>
        <w:numPr>
          <w:ilvl w:val="0"/>
          <w:numId w:val="17"/>
        </w:numPr>
        <w:spacing w:after="0" w:line="240" w:lineRule="auto"/>
        <w:ind w:left="426" w:hanging="426"/>
        <w:contextualSpacing/>
        <w:rPr>
          <w:rFonts w:ascii="Phetsarath OT" w:eastAsia="Calibri" w:hAnsi="Phetsarath OT" w:cs="Phetsarath OT"/>
          <w:sz w:val="20"/>
          <w:szCs w:val="20"/>
        </w:rPr>
      </w:pPr>
      <w:r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ໃບຢ</w:t>
      </w:r>
      <w:r w:rsidR="00165CD5"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ັ້ງ</w:t>
      </w:r>
      <w:r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ຢືນການລົງກວດກາສະຖານທີ່</w:t>
      </w:r>
      <w:r w:rsidR="002E4BEA"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 xml:space="preserve">ຂອງເຈົ້າໜ້າທີ່ກ່ອນການອະນຸຍາດ </w:t>
      </w:r>
      <w:r w:rsidR="002E4BEA" w:rsidRPr="006F5F15">
        <w:rPr>
          <w:rFonts w:ascii="Phetsarath OT" w:eastAsia="Calibri" w:hAnsi="Phetsarath OT" w:cs="Phetsarath OT"/>
          <w:sz w:val="20"/>
          <w:szCs w:val="20"/>
          <w:cs/>
          <w:lang w:bidi="lo-LA"/>
        </w:rPr>
        <w:tab/>
      </w:r>
      <w:r w:rsidR="002E4BEA"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0</w:t>
      </w:r>
      <w:r w:rsidR="002E4BEA" w:rsidRPr="006F5F15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="002E4BEA" w:rsidRPr="006F5F1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ສະບັບ</w:t>
      </w:r>
    </w:p>
    <w:p w14:paraId="014A4209" w14:textId="62D85B0D" w:rsidR="00F54691" w:rsidRPr="00F54691" w:rsidRDefault="0039175E" w:rsidP="0077755B">
      <w:pPr>
        <w:numPr>
          <w:ilvl w:val="0"/>
          <w:numId w:val="17"/>
        </w:numPr>
        <w:spacing w:line="240" w:lineRule="auto"/>
        <w:ind w:left="426" w:hanging="426"/>
        <w:contextualSpacing/>
        <w:rPr>
          <w:rFonts w:ascii="Times New Roman" w:eastAsia="Times New Roman" w:hAnsi="Times New Roman" w:cs="Angsana New"/>
          <w:sz w:val="16"/>
          <w:szCs w:val="16"/>
        </w:rPr>
      </w:pPr>
      <w:r w:rsidRPr="00CF2E19">
        <w:rPr>
          <w:rFonts w:ascii="Cambria Math" w:eastAsia="Times New Roman" w:hAnsi="Cambria Math" w:cs="Angsana New"/>
          <w:sz w:val="20"/>
          <w:szCs w:val="20"/>
        </w:rPr>
        <w:t>​</w:t>
      </w:r>
      <w:r w:rsidRPr="00CF2E19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​ໃບ​ທະບຽນ</w:t>
      </w:r>
      <w:r w:rsidR="002E4BEA"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ວິສາຫະກິດ ເເລະ ໃບອະນຸຍາດໃຫ້ດຳເນີນ</w:t>
      </w:r>
      <w:r w:rsidR="00F54691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="00F54691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="00F54691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="00F54691"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0</w:t>
      </w:r>
      <w:r w:rsidR="00F54691" w:rsidRPr="00CF2E19">
        <w:rPr>
          <w:rFonts w:ascii="Phetsarath OT" w:eastAsia="Calibri" w:hAnsi="Phetsarath OT" w:cs="Phetsarath OT"/>
          <w:sz w:val="20"/>
          <w:szCs w:val="20"/>
        </w:rPr>
        <w:t xml:space="preserve">1 </w:t>
      </w:r>
      <w:r w:rsidR="00F54691" w:rsidRPr="00CF2E19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ສະບັບ</w:t>
      </w:r>
    </w:p>
    <w:p w14:paraId="25072589" w14:textId="707F346C" w:rsidR="0039175E" w:rsidRDefault="002E4BEA" w:rsidP="00F54691">
      <w:pPr>
        <w:spacing w:line="240" w:lineRule="auto"/>
        <w:ind w:left="426"/>
        <w:contextualSpacing/>
        <w:rPr>
          <w:rFonts w:ascii="Times New Roman" w:eastAsia="Times New Roman" w:hAnsi="Times New Roman" w:cs="Angsana New"/>
          <w:sz w:val="16"/>
          <w:szCs w:val="16"/>
        </w:rPr>
      </w:pP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ກິດຈະການຈາກຂະເເໜງ</w:t>
      </w:r>
      <w:r w:rsidR="004F78DF"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ການ</w:t>
      </w: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ກ່ຽວຂ້ອງ</w:t>
      </w:r>
      <w:r w:rsidR="0039175E" w:rsidRPr="00CF2E19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</w:t>
      </w:r>
    </w:p>
    <w:p w14:paraId="3AB003B8" w14:textId="77777777" w:rsidR="004F78DF" w:rsidRDefault="00FF7FDC" w:rsidP="006B6E7C">
      <w:pPr>
        <w:spacing w:after="0" w:line="240" w:lineRule="auto"/>
        <w:contextualSpacing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</w:t>
      </w:r>
    </w:p>
    <w:p w14:paraId="3DCE90A8" w14:textId="77777777" w:rsidR="004F78DF" w:rsidRDefault="004F78DF" w:rsidP="006B6E7C">
      <w:pPr>
        <w:spacing w:after="0" w:line="240" w:lineRule="auto"/>
        <w:contextualSpacing/>
        <w:rPr>
          <w:rFonts w:ascii="Phetsarath OT" w:hAnsi="Phetsarath OT" w:cs="Phetsarath OT"/>
          <w:sz w:val="24"/>
          <w:szCs w:val="24"/>
        </w:rPr>
      </w:pPr>
    </w:p>
    <w:p w14:paraId="168F2199" w14:textId="77777777" w:rsidR="004F78DF" w:rsidRDefault="004F78DF" w:rsidP="006B6E7C">
      <w:pPr>
        <w:spacing w:after="0" w:line="240" w:lineRule="auto"/>
        <w:contextualSpacing/>
        <w:rPr>
          <w:rFonts w:ascii="Phetsarath OT" w:hAnsi="Phetsarath OT" w:cs="Phetsarath OT"/>
          <w:sz w:val="24"/>
          <w:szCs w:val="24"/>
        </w:rPr>
      </w:pPr>
    </w:p>
    <w:p w14:paraId="427EED4B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42D8D94E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10F729C9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36931BCB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E521E21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48C8FCB5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1E95BDD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0460B88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B60C2A8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2D8FA93C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19A0CCA5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0FE7DDBC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1B1BE588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1D2269C1" w14:textId="77777777" w:rsidR="004F78DF" w:rsidRDefault="004F78DF" w:rsidP="00FF7FDC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55FF2E64" w14:textId="2053C505" w:rsidR="00FB3DB6" w:rsidRPr="004F78DF" w:rsidRDefault="00FB3DB6" w:rsidP="004F78DF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sectPr w:rsidR="00FB3DB6" w:rsidRPr="004F78DF" w:rsidSect="0036273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810"/>
    <w:multiLevelType w:val="hybridMultilevel"/>
    <w:tmpl w:val="A4C2333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3F4"/>
    <w:multiLevelType w:val="hybridMultilevel"/>
    <w:tmpl w:val="BAC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764"/>
    <w:multiLevelType w:val="hybridMultilevel"/>
    <w:tmpl w:val="9F22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44094"/>
    <w:multiLevelType w:val="hybridMultilevel"/>
    <w:tmpl w:val="433A5282"/>
    <w:lvl w:ilvl="0" w:tplc="AAE45BA0">
      <w:start w:val="1"/>
      <w:numFmt w:val="bullet"/>
      <w:lvlText w:val="-"/>
      <w:lvlJc w:val="left"/>
      <w:pPr>
        <w:ind w:left="1872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5FD5066"/>
    <w:multiLevelType w:val="hybridMultilevel"/>
    <w:tmpl w:val="3D041E4C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C7FA3"/>
    <w:multiLevelType w:val="hybridMultilevel"/>
    <w:tmpl w:val="4C027C1C"/>
    <w:lvl w:ilvl="0" w:tplc="B27A9A92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BAE"/>
    <w:multiLevelType w:val="hybridMultilevel"/>
    <w:tmpl w:val="1C4E64F4"/>
    <w:lvl w:ilvl="0" w:tplc="5164E612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A71CD"/>
    <w:multiLevelType w:val="hybridMultilevel"/>
    <w:tmpl w:val="0D8E6646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F10A02"/>
    <w:multiLevelType w:val="hybridMultilevel"/>
    <w:tmpl w:val="4782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255"/>
    <w:multiLevelType w:val="hybridMultilevel"/>
    <w:tmpl w:val="263C55B4"/>
    <w:lvl w:ilvl="0" w:tplc="0A5EFA34">
      <w:start w:val="3"/>
      <w:numFmt w:val="bullet"/>
      <w:lvlText w:val="-"/>
      <w:lvlJc w:val="left"/>
      <w:pPr>
        <w:ind w:left="684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4FB16D1C"/>
    <w:multiLevelType w:val="hybridMultilevel"/>
    <w:tmpl w:val="0EB0DF78"/>
    <w:lvl w:ilvl="0" w:tplc="954E6C9C">
      <w:numFmt w:val="bullet"/>
      <w:lvlText w:val="-"/>
      <w:lvlJc w:val="left"/>
      <w:pPr>
        <w:ind w:left="1146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577D65"/>
    <w:multiLevelType w:val="hybridMultilevel"/>
    <w:tmpl w:val="80E2D02A"/>
    <w:lvl w:ilvl="0" w:tplc="0A246726"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 w15:restartNumberingAfterBreak="0">
    <w:nsid w:val="5F227886"/>
    <w:multiLevelType w:val="hybridMultilevel"/>
    <w:tmpl w:val="E8405D9E"/>
    <w:lvl w:ilvl="0" w:tplc="8E2C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02D7E"/>
    <w:multiLevelType w:val="hybridMultilevel"/>
    <w:tmpl w:val="BB3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213A1"/>
    <w:multiLevelType w:val="hybridMultilevel"/>
    <w:tmpl w:val="3AB6C336"/>
    <w:lvl w:ilvl="0" w:tplc="D58CEAB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55408A"/>
    <w:multiLevelType w:val="hybridMultilevel"/>
    <w:tmpl w:val="5F1ACEDE"/>
    <w:lvl w:ilvl="0" w:tplc="AAE45BA0">
      <w:start w:val="1"/>
      <w:numFmt w:val="bullet"/>
      <w:lvlText w:val="-"/>
      <w:lvlJc w:val="left"/>
      <w:pPr>
        <w:ind w:left="1221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79127C2B"/>
    <w:multiLevelType w:val="hybridMultilevel"/>
    <w:tmpl w:val="07CA38F8"/>
    <w:lvl w:ilvl="0" w:tplc="EB5EF55A">
      <w:numFmt w:val="bullet"/>
      <w:lvlText w:val="-"/>
      <w:lvlJc w:val="left"/>
      <w:pPr>
        <w:ind w:left="108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324725"/>
    <w:multiLevelType w:val="hybridMultilevel"/>
    <w:tmpl w:val="340066F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08465">
    <w:abstractNumId w:val="15"/>
  </w:num>
  <w:num w:numId="2" w16cid:durableId="145363371">
    <w:abstractNumId w:val="11"/>
  </w:num>
  <w:num w:numId="3" w16cid:durableId="12002196">
    <w:abstractNumId w:val="3"/>
  </w:num>
  <w:num w:numId="4" w16cid:durableId="959841492">
    <w:abstractNumId w:val="7"/>
  </w:num>
  <w:num w:numId="5" w16cid:durableId="1502545445">
    <w:abstractNumId w:val="18"/>
  </w:num>
  <w:num w:numId="6" w16cid:durableId="1401437767">
    <w:abstractNumId w:val="13"/>
  </w:num>
  <w:num w:numId="7" w16cid:durableId="347484268">
    <w:abstractNumId w:val="2"/>
  </w:num>
  <w:num w:numId="8" w16cid:durableId="34089683">
    <w:abstractNumId w:val="17"/>
  </w:num>
  <w:num w:numId="9" w16cid:durableId="1365866295">
    <w:abstractNumId w:val="10"/>
  </w:num>
  <w:num w:numId="10" w16cid:durableId="1177883539">
    <w:abstractNumId w:val="20"/>
  </w:num>
  <w:num w:numId="11" w16cid:durableId="308872100">
    <w:abstractNumId w:val="6"/>
  </w:num>
  <w:num w:numId="12" w16cid:durableId="1643266331">
    <w:abstractNumId w:val="9"/>
  </w:num>
  <w:num w:numId="13" w16cid:durableId="1903755400">
    <w:abstractNumId w:val="0"/>
  </w:num>
  <w:num w:numId="14" w16cid:durableId="1835025857">
    <w:abstractNumId w:val="4"/>
  </w:num>
  <w:num w:numId="15" w16cid:durableId="320356957">
    <w:abstractNumId w:val="12"/>
  </w:num>
  <w:num w:numId="16" w16cid:durableId="1233468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0124783">
    <w:abstractNumId w:val="8"/>
  </w:num>
  <w:num w:numId="18" w16cid:durableId="1933471317">
    <w:abstractNumId w:val="19"/>
  </w:num>
  <w:num w:numId="19" w16cid:durableId="949703995">
    <w:abstractNumId w:val="1"/>
  </w:num>
  <w:num w:numId="20" w16cid:durableId="1391461967">
    <w:abstractNumId w:val="14"/>
  </w:num>
  <w:num w:numId="21" w16cid:durableId="1290818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2"/>
    <w:rsid w:val="00000201"/>
    <w:rsid w:val="00076199"/>
    <w:rsid w:val="0011060F"/>
    <w:rsid w:val="00135F4F"/>
    <w:rsid w:val="00140184"/>
    <w:rsid w:val="001428C6"/>
    <w:rsid w:val="00153CAD"/>
    <w:rsid w:val="00163098"/>
    <w:rsid w:val="00165CD5"/>
    <w:rsid w:val="001730F5"/>
    <w:rsid w:val="00180883"/>
    <w:rsid w:val="00180DC3"/>
    <w:rsid w:val="001A403C"/>
    <w:rsid w:val="00203D39"/>
    <w:rsid w:val="0021263C"/>
    <w:rsid w:val="0023760C"/>
    <w:rsid w:val="00246978"/>
    <w:rsid w:val="00257959"/>
    <w:rsid w:val="002748EB"/>
    <w:rsid w:val="002D4ECE"/>
    <w:rsid w:val="002D60C4"/>
    <w:rsid w:val="002E4BEA"/>
    <w:rsid w:val="0036273B"/>
    <w:rsid w:val="0039175E"/>
    <w:rsid w:val="003B3006"/>
    <w:rsid w:val="003B74AA"/>
    <w:rsid w:val="003C1602"/>
    <w:rsid w:val="003D1ED0"/>
    <w:rsid w:val="003E48E5"/>
    <w:rsid w:val="00440628"/>
    <w:rsid w:val="0045510A"/>
    <w:rsid w:val="00463E9C"/>
    <w:rsid w:val="00481CD9"/>
    <w:rsid w:val="004A0153"/>
    <w:rsid w:val="004C5E65"/>
    <w:rsid w:val="004E10ED"/>
    <w:rsid w:val="004F78DF"/>
    <w:rsid w:val="0055567B"/>
    <w:rsid w:val="00557BB6"/>
    <w:rsid w:val="005A2D83"/>
    <w:rsid w:val="005B5F68"/>
    <w:rsid w:val="006139B5"/>
    <w:rsid w:val="006669D1"/>
    <w:rsid w:val="00674D40"/>
    <w:rsid w:val="006A3087"/>
    <w:rsid w:val="006B6E7C"/>
    <w:rsid w:val="006B727B"/>
    <w:rsid w:val="006E082B"/>
    <w:rsid w:val="006F4A54"/>
    <w:rsid w:val="006F5325"/>
    <w:rsid w:val="006F5F15"/>
    <w:rsid w:val="007217AD"/>
    <w:rsid w:val="00751DF8"/>
    <w:rsid w:val="00775410"/>
    <w:rsid w:val="0077755B"/>
    <w:rsid w:val="0079023E"/>
    <w:rsid w:val="007B71F5"/>
    <w:rsid w:val="00815F17"/>
    <w:rsid w:val="008415B8"/>
    <w:rsid w:val="008673C7"/>
    <w:rsid w:val="008F38E3"/>
    <w:rsid w:val="00962609"/>
    <w:rsid w:val="009A64B5"/>
    <w:rsid w:val="009B3A88"/>
    <w:rsid w:val="009B4A44"/>
    <w:rsid w:val="009B567A"/>
    <w:rsid w:val="009E7F8C"/>
    <w:rsid w:val="00A07DE6"/>
    <w:rsid w:val="00A531D3"/>
    <w:rsid w:val="00A63DAF"/>
    <w:rsid w:val="00A759FA"/>
    <w:rsid w:val="00AC7CA2"/>
    <w:rsid w:val="00B26AD2"/>
    <w:rsid w:val="00B7153C"/>
    <w:rsid w:val="00B77F31"/>
    <w:rsid w:val="00C1218F"/>
    <w:rsid w:val="00C161D7"/>
    <w:rsid w:val="00C17EE3"/>
    <w:rsid w:val="00C71D0F"/>
    <w:rsid w:val="00C757EB"/>
    <w:rsid w:val="00C8543B"/>
    <w:rsid w:val="00CF2E19"/>
    <w:rsid w:val="00CF38CC"/>
    <w:rsid w:val="00D64073"/>
    <w:rsid w:val="00D83C50"/>
    <w:rsid w:val="00DA4E26"/>
    <w:rsid w:val="00DB644D"/>
    <w:rsid w:val="00DC3451"/>
    <w:rsid w:val="00EB4350"/>
    <w:rsid w:val="00EC0955"/>
    <w:rsid w:val="00EF5982"/>
    <w:rsid w:val="00F54691"/>
    <w:rsid w:val="00FB3DB6"/>
    <w:rsid w:val="00FC4430"/>
    <w:rsid w:val="00FF4FCC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7F93"/>
  <w15:docId w15:val="{96E88E6C-1AD3-461F-91EA-6AA4AF1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D7B8-DB24-4513-AB32-ECDA75B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NIU Laos</cp:lastModifiedBy>
  <cp:revision>12</cp:revision>
  <cp:lastPrinted>2024-03-05T03:05:00Z</cp:lastPrinted>
  <dcterms:created xsi:type="dcterms:W3CDTF">2024-03-05T03:05:00Z</dcterms:created>
  <dcterms:modified xsi:type="dcterms:W3CDTF">2024-04-16T09:35:00Z</dcterms:modified>
</cp:coreProperties>
</file>